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CD" w:rsidRDefault="00407ECD" w:rsidP="00407E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Name: _____________________________</w:t>
      </w:r>
    </w:p>
    <w:p w:rsidR="00407ECD" w:rsidRDefault="00407ECD" w:rsidP="00407ECD">
      <w:pPr>
        <w:autoSpaceDE w:val="0"/>
        <w:autoSpaceDN w:val="0"/>
        <w:adjustRightInd w:val="0"/>
        <w:spacing w:after="0" w:line="240" w:lineRule="auto"/>
        <w:rPr>
          <w:rFonts w:ascii="Times New Roman" w:hAnsi="Times New Roman" w:cs="Times New Roman"/>
          <w:b/>
          <w:bCs/>
          <w:sz w:val="24"/>
          <w:szCs w:val="24"/>
        </w:rPr>
      </w:pPr>
    </w:p>
    <w:p w:rsidR="00407ECD" w:rsidRDefault="00407ECD" w:rsidP="00407ECD">
      <w:pPr>
        <w:autoSpaceDE w:val="0"/>
        <w:autoSpaceDN w:val="0"/>
        <w:adjustRightInd w:val="0"/>
        <w:spacing w:after="0" w:line="240" w:lineRule="auto"/>
        <w:rPr>
          <w:rFonts w:ascii="Times New Roman" w:hAnsi="Times New Roman" w:cs="Times New Roman"/>
          <w:b/>
          <w:bCs/>
          <w:sz w:val="24"/>
          <w:szCs w:val="24"/>
        </w:rPr>
      </w:pPr>
    </w:p>
    <w:p w:rsidR="00407ECD" w:rsidRDefault="00407ECD" w:rsidP="00407E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Clips”</w:t>
      </w:r>
    </w:p>
    <w:p w:rsidR="00407ECD" w:rsidRDefault="00407ECD" w:rsidP="00407E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Documentary Film Guide</w:t>
      </w:r>
    </w:p>
    <w:p w:rsidR="00407ECD" w:rsidRDefault="00407ECD" w:rsidP="00407ECD">
      <w:pPr>
        <w:autoSpaceDE w:val="0"/>
        <w:autoSpaceDN w:val="0"/>
        <w:adjustRightInd w:val="0"/>
        <w:spacing w:after="0" w:line="240" w:lineRule="auto"/>
        <w:jc w:val="center"/>
        <w:rPr>
          <w:rFonts w:ascii="Times New Roman" w:hAnsi="Times New Roman" w:cs="Times New Roman"/>
          <w:b/>
          <w:bCs/>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Background</w:t>
      </w:r>
      <w:r>
        <w:rPr>
          <w:rFonts w:ascii="Times New Roman" w:hAnsi="Times New Roman" w:cs="Times New Roman"/>
          <w:sz w:val="24"/>
          <w:szCs w:val="24"/>
        </w:rPr>
        <w:t>: In 1998, the students of Tennessee’s Whitwell Middle School embarked on a classroom project in their small community. Their "Paper Clips" project sparked one of the most inspirational and profound lessons in tolerance, in the least likely of places. The school's principal, Linda Hooper, created the "Paper Clips" project to help her students to grasp the enormity of human suffering during the Holocaust. The idea was to collect</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paper clips to represent Jewish victims of the Holocaust - an idea that touched a chord among Holocaust survivors, their families, and even world leaders and celebrities as word of the project spread.</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Directions: Answer the following questions as we watch this documentary in class.</w:t>
      </w:r>
    </w:p>
    <w:p w:rsidR="00407ECD" w:rsidRDefault="00407ECD" w:rsidP="00407ECD">
      <w:pPr>
        <w:autoSpaceDE w:val="0"/>
        <w:autoSpaceDN w:val="0"/>
        <w:adjustRightInd w:val="0"/>
        <w:spacing w:after="0" w:line="240" w:lineRule="auto"/>
        <w:rPr>
          <w:rFonts w:ascii="Times New Roman" w:hAnsi="Times New Roman" w:cs="Times New Roman"/>
          <w:i/>
          <w:iCs/>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Why did the students of Tennessee’s Whitwell Middle School begin studying the Holocaust? What were the teachers hoping they would learn about?</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Many people are surprised at the unexpected location of the project. Describe </w:t>
      </w:r>
      <w:r w:rsidR="003E12B5">
        <w:rPr>
          <w:rFonts w:ascii="Times New Roman" w:hAnsi="Times New Roman" w:cs="Times New Roman"/>
          <w:sz w:val="24"/>
          <w:szCs w:val="24"/>
        </w:rPr>
        <w:t>the town of Whitwell, Tennessee (how big is it, who lives there).</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Why did the students decide to start collecting paper clips—of all things--to help visualize the vast numbers of victims? What was the symbolic significance of paper clips to the Holocaust?</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3E12B5" w:rsidRDefault="003E12B5" w:rsidP="00407ECD">
      <w:pPr>
        <w:autoSpaceDE w:val="0"/>
        <w:autoSpaceDN w:val="0"/>
        <w:adjustRightInd w:val="0"/>
        <w:spacing w:after="0" w:line="240" w:lineRule="auto"/>
        <w:rPr>
          <w:rFonts w:ascii="Times New Roman" w:hAnsi="Times New Roman" w:cs="Times New Roman"/>
          <w:sz w:val="24"/>
          <w:szCs w:val="24"/>
        </w:rPr>
      </w:pPr>
    </w:p>
    <w:p w:rsidR="003E12B5" w:rsidRDefault="003E12B5"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At first, the project got off to a slow start. The project started snowballing after it received attention from Peter and Dagmar Schroeder. Who are these people, and what did they do to bring attention to the project?</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How many paper clips did the students want to collect at the start, and why did they choose this number? How many paper clips did the students receive in the end?</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One of the most moving and emotional parts of the Paper Clip Project for Whitwell students was the participation of survivors of the Holocaust. Four survivors, Samuel </w:t>
      </w:r>
      <w:proofErr w:type="spellStart"/>
      <w:r>
        <w:rPr>
          <w:rFonts w:ascii="Times New Roman" w:hAnsi="Times New Roman" w:cs="Times New Roman"/>
          <w:sz w:val="24"/>
          <w:szCs w:val="24"/>
        </w:rPr>
        <w:t>Sitko</w:t>
      </w:r>
      <w:proofErr w:type="spellEnd"/>
      <w:r>
        <w:rPr>
          <w:rFonts w:ascii="Times New Roman" w:hAnsi="Times New Roman" w:cs="Times New Roman"/>
          <w:sz w:val="24"/>
          <w:szCs w:val="24"/>
        </w:rPr>
        <w:t xml:space="preserve">, Joe </w:t>
      </w:r>
      <w:proofErr w:type="spellStart"/>
      <w:r>
        <w:rPr>
          <w:rFonts w:ascii="Times New Roman" w:hAnsi="Times New Roman" w:cs="Times New Roman"/>
          <w:sz w:val="24"/>
          <w:szCs w:val="24"/>
        </w:rPr>
        <w:t>Grabezak</w:t>
      </w:r>
      <w:proofErr w:type="spellEnd"/>
      <w:r>
        <w:rPr>
          <w:rFonts w:ascii="Times New Roman" w:hAnsi="Times New Roman" w:cs="Times New Roman"/>
          <w:sz w:val="24"/>
          <w:szCs w:val="24"/>
        </w:rPr>
        <w:t xml:space="preserve">, Rachel </w:t>
      </w:r>
      <w:proofErr w:type="spellStart"/>
      <w:r>
        <w:rPr>
          <w:rFonts w:ascii="Times New Roman" w:hAnsi="Times New Roman" w:cs="Times New Roman"/>
          <w:sz w:val="24"/>
          <w:szCs w:val="24"/>
        </w:rPr>
        <w:t>Gleitman</w:t>
      </w:r>
      <w:proofErr w:type="spellEnd"/>
      <w:r>
        <w:rPr>
          <w:rFonts w:ascii="Times New Roman" w:hAnsi="Times New Roman" w:cs="Times New Roman"/>
          <w:sz w:val="24"/>
          <w:szCs w:val="24"/>
        </w:rPr>
        <w:t xml:space="preserve"> and Bernie </w:t>
      </w:r>
      <w:proofErr w:type="spellStart"/>
      <w:r>
        <w:rPr>
          <w:rFonts w:ascii="Times New Roman" w:hAnsi="Times New Roman" w:cs="Times New Roman"/>
          <w:sz w:val="24"/>
          <w:szCs w:val="24"/>
        </w:rPr>
        <w:t>Igielski</w:t>
      </w:r>
      <w:proofErr w:type="spellEnd"/>
      <w:r>
        <w:rPr>
          <w:rFonts w:ascii="Times New Roman" w:hAnsi="Times New Roman" w:cs="Times New Roman"/>
          <w:sz w:val="24"/>
          <w:szCs w:val="24"/>
        </w:rPr>
        <w:t xml:space="preserve"> from Long Island, New York spoke to students, faculty and community members at a community program. </w:t>
      </w:r>
      <w:proofErr w:type="spellStart"/>
      <w:r>
        <w:rPr>
          <w:rFonts w:ascii="Times New Roman" w:hAnsi="Times New Roman" w:cs="Times New Roman"/>
          <w:sz w:val="24"/>
          <w:szCs w:val="24"/>
        </w:rPr>
        <w:t>Zvi</w:t>
      </w:r>
      <w:proofErr w:type="spellEnd"/>
      <w:r>
        <w:rPr>
          <w:rFonts w:ascii="Times New Roman" w:hAnsi="Times New Roman" w:cs="Times New Roman"/>
          <w:sz w:val="24"/>
          <w:szCs w:val="24"/>
        </w:rPr>
        <w:t xml:space="preserve"> Gill, a survivor, author and journalist said recently; “The Age of the Survivors is</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drawing to a close. Before long no one will be left to say, ‘I was there, I saw, I remember what happened.’ All that will be left will be books of literature and research, pictures and films, and multitudinous testimony. What makes it so important for people to hear first-hand from the survivors their stories of the Holocaust? </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3E12B5" w:rsidRDefault="003E12B5" w:rsidP="00407ECD">
      <w:pPr>
        <w:autoSpaceDE w:val="0"/>
        <w:autoSpaceDN w:val="0"/>
        <w:adjustRightInd w:val="0"/>
        <w:spacing w:after="0" w:line="240" w:lineRule="auto"/>
        <w:rPr>
          <w:rFonts w:ascii="Times New Roman" w:hAnsi="Times New Roman" w:cs="Times New Roman"/>
          <w:sz w:val="24"/>
          <w:szCs w:val="24"/>
        </w:rPr>
      </w:pPr>
    </w:p>
    <w:p w:rsidR="003E12B5" w:rsidRDefault="003E12B5"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Describe the permanent memorial the school uses to house the paper clips. What is the history of this memorial? How is it a fitting memorial to house these paper clips?</w:t>
      </w: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3E12B5" w:rsidRDefault="003E12B5" w:rsidP="00407ECD">
      <w:pPr>
        <w:autoSpaceDE w:val="0"/>
        <w:autoSpaceDN w:val="0"/>
        <w:adjustRightInd w:val="0"/>
        <w:spacing w:after="0" w:line="240" w:lineRule="auto"/>
        <w:rPr>
          <w:rFonts w:ascii="Times New Roman" w:hAnsi="Times New Roman" w:cs="Times New Roman"/>
          <w:sz w:val="24"/>
          <w:szCs w:val="24"/>
        </w:rPr>
      </w:pPr>
    </w:p>
    <w:p w:rsidR="003E12B5" w:rsidRDefault="003E12B5" w:rsidP="00407ECD">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407ECD" w:rsidRDefault="00407ECD" w:rsidP="00407ECD">
      <w:pPr>
        <w:autoSpaceDE w:val="0"/>
        <w:autoSpaceDN w:val="0"/>
        <w:adjustRightInd w:val="0"/>
        <w:spacing w:after="0" w:line="240" w:lineRule="auto"/>
        <w:rPr>
          <w:rFonts w:ascii="Times New Roman" w:hAnsi="Times New Roman" w:cs="Times New Roman"/>
          <w:sz w:val="24"/>
          <w:szCs w:val="24"/>
        </w:rPr>
      </w:pPr>
    </w:p>
    <w:p w:rsidR="00507BCA" w:rsidRDefault="00407ECD" w:rsidP="00407E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Why are there 11 million paper clips in the memorial instead of the initial number the students set out to collect? What do the extra paper clips symbolize?</w:t>
      </w:r>
    </w:p>
    <w:p w:rsidR="00407ECD" w:rsidRDefault="00407ECD" w:rsidP="00407ECD"/>
    <w:sectPr w:rsidR="00407ECD" w:rsidSect="00407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CD"/>
    <w:rsid w:val="003E12B5"/>
    <w:rsid w:val="00407ECD"/>
    <w:rsid w:val="0050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0727"/>
  <w15:chartTrackingRefBased/>
  <w15:docId w15:val="{75601DC4-C381-4371-8EEC-03D0DD5C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2017-03-07T19:21:00Z</cp:lastPrinted>
  <dcterms:created xsi:type="dcterms:W3CDTF">2017-03-07T19:22:00Z</dcterms:created>
  <dcterms:modified xsi:type="dcterms:W3CDTF">2017-03-07T19:22:00Z</dcterms:modified>
</cp:coreProperties>
</file>